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36C79" w14:textId="44D51DC9" w:rsidR="00F75DDF" w:rsidRPr="005B7219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200" w:after="80" w:line="240" w:lineRule="auto"/>
        <w:contextualSpacing/>
        <w:rPr>
          <w:rFonts w:asciiTheme="majorHAnsi" w:eastAsiaTheme="majorEastAsia" w:hAnsiTheme="majorHAnsi" w:cstheme="majorBidi"/>
          <w:color w:val="666666"/>
          <w:spacing w:val="-10"/>
          <w:kern w:val="28"/>
          <w:sz w:val="56"/>
          <w:szCs w:val="56"/>
          <w:lang w:val="en"/>
          <w14:ligatures w14:val="none"/>
        </w:rPr>
      </w:pPr>
      <w:r w:rsidRPr="005B7219"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 xml:space="preserve">USTA RI Minutes </w:t>
      </w:r>
      <w:r>
        <w:rPr>
          <w:rFonts w:asciiTheme="majorHAnsi" w:eastAsiaTheme="majorEastAsia" w:hAnsiTheme="majorHAnsi" w:cstheme="majorBidi"/>
          <w:color w:val="424242"/>
          <w:spacing w:val="-10"/>
          <w:kern w:val="28"/>
          <w:sz w:val="56"/>
          <w:szCs w:val="56"/>
          <w:lang w:val="en"/>
          <w14:ligatures w14:val="none"/>
        </w:rPr>
        <w:t>10-28-25</w:t>
      </w:r>
    </w:p>
    <w:p w14:paraId="56054582" w14:textId="77777777" w:rsidR="00F75DDF" w:rsidRPr="005B7219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Source Code Pro" w:eastAsia="Source Code Pro" w:hAnsi="Source Code Pro" w:cs="Source Code Pro"/>
          <w:color w:val="424242"/>
          <w:kern w:val="0"/>
          <w:sz w:val="20"/>
          <w:szCs w:val="20"/>
          <w:lang w:val="en"/>
          <w14:ligatures w14:val="none"/>
        </w:rPr>
      </w:pPr>
      <w:r w:rsidRPr="005B7219">
        <w:rPr>
          <w:rFonts w:ascii="Source Code Pro" w:eastAsia="Source Code Pro" w:hAnsi="Source Code Pro" w:cs="Source Code Pro"/>
          <w:noProof/>
          <w:color w:val="424242"/>
          <w:kern w:val="0"/>
          <w:sz w:val="20"/>
          <w:szCs w:val="20"/>
          <w:lang w:val="en"/>
          <w14:ligatures w14:val="none"/>
        </w:rPr>
        <w:drawing>
          <wp:inline distT="114300" distB="114300" distL="114300" distR="114300" wp14:anchorId="73D2CED4" wp14:editId="7955875C">
            <wp:extent cx="5943600" cy="50800"/>
            <wp:effectExtent l="0" t="0" r="0" b="0"/>
            <wp:docPr id="1" name="image1.png" descr="horizontal lin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orizontal line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348671E" w14:textId="77777777" w:rsidR="00F75DDF" w:rsidRPr="005B7219" w:rsidRDefault="00F75DDF" w:rsidP="00F75DDF">
      <w:pPr>
        <w:numPr>
          <w:ilvl w:val="1"/>
          <w:numId w:val="0"/>
        </w:num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Source Code Pro" w:eastAsiaTheme="majorEastAsia" w:hAnsi="Source Code Pro" w:cstheme="majorBidi"/>
          <w:color w:val="595959" w:themeColor="text1" w:themeTint="A6"/>
          <w:spacing w:val="15"/>
          <w:kern w:val="0"/>
          <w:sz w:val="22"/>
          <w:szCs w:val="22"/>
          <w:lang w:val="en"/>
          <w14:ligatures w14:val="none"/>
        </w:rPr>
      </w:pPr>
      <w:bookmarkStart w:id="0" w:name="_4bu4z72jz2rz" w:colFirst="0" w:colLast="0"/>
      <w:bookmarkEnd w:id="0"/>
    </w:p>
    <w:p w14:paraId="2BA8AA0A" w14:textId="77777777" w:rsidR="00F75DDF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</w:pPr>
      <w:bookmarkStart w:id="1" w:name="_lhm2jbzd1g6i" w:colFirst="0" w:colLast="0"/>
      <w:bookmarkEnd w:id="1"/>
      <w:r w:rsidRPr="005B7219">
        <w:rPr>
          <w:rFonts w:ascii="Times New Roman" w:eastAsiaTheme="majorEastAsia" w:hAnsi="Times New Roman" w:cs="Times New Roman"/>
          <w:b/>
          <w:bCs/>
          <w:color w:val="0F4761" w:themeColor="accent1" w:themeShade="BF"/>
          <w:kern w:val="0"/>
          <w:lang w:val="en"/>
          <w14:ligatures w14:val="none"/>
        </w:rPr>
        <w:t>ATTENDEES</w:t>
      </w:r>
    </w:p>
    <w:p w14:paraId="0F5FE0D4" w14:textId="26BE2353" w:rsidR="00F75DDF" w:rsidRPr="00F75DDF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</w:pPr>
      <w:r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Paul Brazenor (Sec), Terence Charles (Tres), John Jasionowski, Alan Dyl, Frank Laliberte</w:t>
      </w:r>
      <w:r w:rsidR="008C2049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(</w:t>
      </w:r>
      <w:r w:rsidR="008C2049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Vp.</w:t>
      </w:r>
      <w:r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)</w:t>
      </w:r>
      <w:r w:rsidR="00A0059D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,</w:t>
      </w:r>
      <w:r w:rsidR="00702719" w:rsidRPr="00702719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702719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Marguerite Marano</w:t>
      </w:r>
      <w:r w:rsidR="00A0059D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(825)</w:t>
      </w:r>
    </w:p>
    <w:p w14:paraId="009007B2" w14:textId="6C40E12E" w:rsidR="00F75DDF" w:rsidRPr="006835D4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360" w:after="80" w:line="360" w:lineRule="auto"/>
        <w:outlineLvl w:val="0"/>
        <w:rPr>
          <w:rFonts w:ascii="Arial" w:eastAsiaTheme="majorEastAsia" w:hAnsi="Arial" w:cs="Arial"/>
          <w:b/>
          <w:bCs/>
          <w:color w:val="0F4761" w:themeColor="accent1" w:themeShade="BF"/>
          <w:kern w:val="0"/>
          <w:lang w:val="en"/>
          <w14:ligatures w14:val="none"/>
        </w:rPr>
      </w:pPr>
    </w:p>
    <w:p w14:paraId="3083E4C6" w14:textId="67160744" w:rsidR="00F75DDF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</w:pPr>
      <w:r w:rsidRPr="0032135F">
        <w:rPr>
          <w:rFonts w:ascii="Times New Roman" w:eastAsia="Source Code Pro" w:hAnsi="Times New Roman" w:cs="Times New Roman"/>
          <w:b/>
          <w:bCs/>
          <w:color w:val="424242"/>
          <w:kern w:val="0"/>
          <w:lang w:val="en"/>
          <w14:ligatures w14:val="none"/>
        </w:rPr>
        <w:t>ABSENT</w:t>
      </w:r>
      <w:r w:rsidR="00EF6511" w:rsidRPr="00EF6511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  <w:r w:rsidR="00122B10" w:rsidRPr="00F75DDF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>Doug Chapman</w:t>
      </w:r>
      <w:r w:rsidR="002C4501" w:rsidRPr="002C4501"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 </w:t>
      </w:r>
    </w:p>
    <w:p w14:paraId="587CA2EF" w14:textId="3FD5FD36" w:rsidR="00F75DDF" w:rsidRPr="0083636C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Theme="majorHAnsi" w:eastAsia="Source Code Pro" w:hAnsiTheme="majorHAnsi" w:cs="Times New Roman"/>
          <w:b/>
          <w:bCs/>
          <w:color w:val="424242"/>
          <w:kern w:val="0"/>
          <w:lang w:val="en"/>
          <w14:ligatures w14:val="none"/>
        </w:rPr>
      </w:pPr>
    </w:p>
    <w:p w14:paraId="40838E2E" w14:textId="0150D27E" w:rsidR="00F75DDF" w:rsidRDefault="00F75DDF" w:rsidP="00F75DDF">
      <w:pPr>
        <w:pBdr>
          <w:top w:val="nil"/>
          <w:left w:val="nil"/>
          <w:bottom w:val="nil"/>
          <w:right w:val="nil"/>
          <w:between w:val="nil"/>
        </w:pBdr>
        <w:spacing w:before="200" w:after="0" w:line="360" w:lineRule="auto"/>
        <w:rPr>
          <w:rFonts w:ascii="Arial" w:eastAsia="Source Code Pro" w:hAnsi="Arial" w:cs="Arial"/>
          <w:color w:val="424242"/>
          <w:kern w:val="0"/>
          <w:lang w:val="en"/>
          <w14:ligatures w14:val="none"/>
        </w:rPr>
      </w:pPr>
      <w:r w:rsidRPr="00B00E5B">
        <w:rPr>
          <w:rFonts w:ascii="Arial" w:eastAsia="Source Code Pro" w:hAnsi="Arial" w:cs="Arial"/>
          <w:b/>
          <w:bCs/>
          <w:color w:val="424242"/>
          <w:kern w:val="0"/>
          <w:lang w:val="en"/>
          <w14:ligatures w14:val="none"/>
        </w:rPr>
        <w:t>Also in Attendance</w:t>
      </w:r>
      <w:r>
        <w:rPr>
          <w:rFonts w:ascii="Arial" w:eastAsia="Source Code Pro" w:hAnsi="Arial" w:cs="Arial"/>
          <w:color w:val="424242"/>
          <w:kern w:val="0"/>
          <w:lang w:val="en"/>
          <w14:ligatures w14:val="none"/>
        </w:rPr>
        <w:t xml:space="preserve">: </w:t>
      </w:r>
    </w:p>
    <w:p w14:paraId="448D5F66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Comic Sans MS" w:eastAsia="Times New Roman" w:hAnsi="Comic Sans MS" w:cs="Arial"/>
          <w:b/>
          <w:bCs/>
          <w:color w:val="000000"/>
          <w:kern w:val="0"/>
          <w14:ligatures w14:val="none"/>
        </w:rPr>
        <w:t>USTA RHODE ISLAND BOARD OF DIRECTORS</w:t>
      </w:r>
    </w:p>
    <w:p w14:paraId="7E919F4C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Comic Sans MS" w:eastAsia="Times New Roman" w:hAnsi="Comic Sans MS" w:cs="Arial"/>
          <w:b/>
          <w:bCs/>
          <w:color w:val="222222"/>
          <w:kern w:val="0"/>
          <w:sz w:val="32"/>
          <w:szCs w:val="32"/>
          <w14:ligatures w14:val="none"/>
        </w:rPr>
        <w:t>October 28, 2025, 7 pm</w:t>
      </w:r>
    </w:p>
    <w:p w14:paraId="33991F3F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Times New Roman" w:eastAsia="Times New Roman" w:hAnsi="Times New Roman" w:cs="Times New Roman"/>
          <w:b/>
          <w:bCs/>
          <w:color w:val="222222"/>
          <w:kern w:val="0"/>
          <w:sz w:val="32"/>
          <w:szCs w:val="32"/>
          <w14:ligatures w14:val="none"/>
        </w:rPr>
        <w:t>CLCF, Cranston, RI</w:t>
      </w:r>
    </w:p>
    <w:p w14:paraId="14507873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>AGENDA</w:t>
      </w:r>
    </w:p>
    <w:p w14:paraId="6E298EF8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222222"/>
          <w:kern w:val="0"/>
          <w14:ligatures w14:val="none"/>
        </w:rPr>
        <w:t>- Approval of Minutes (Paul Brazenor)</w:t>
      </w:r>
      <w:r w:rsidRPr="00F75DDF">
        <w:rPr>
          <w:rFonts w:ascii="Arial" w:eastAsia="Times New Roman" w:hAnsi="Arial" w:cs="Arial"/>
          <w:color w:val="222222"/>
          <w:kern w:val="0"/>
          <w14:ligatures w14:val="none"/>
        </w:rPr>
        <w:br/>
        <w:t>- Treasurer's Report (Terry Charles)</w:t>
      </w:r>
    </w:p>
    <w:p w14:paraId="4B5EACF7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- Adult Leagues Report, including minutes from last committee meeting (Alan Dyl)</w:t>
      </w:r>
    </w:p>
    <w:p w14:paraId="0A1E56BA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- Tennis Hall of Fame Report (Marguerite Marano)</w:t>
      </w:r>
    </w:p>
    <w:p w14:paraId="48F1CCA0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- High School Tennis Report (Frank Laliberte)</w:t>
      </w:r>
    </w:p>
    <w:p w14:paraId="7F43F2A8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6CC123BF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- USTA New England Report (Woodie Freeman)</w:t>
      </w:r>
    </w:p>
    <w:p w14:paraId="48853505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OLD BUSINESS</w:t>
      </w:r>
    </w:p>
    <w:p w14:paraId="394FEA8A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222222"/>
          <w:kern w:val="0"/>
          <w14:ligatures w14:val="none"/>
        </w:rPr>
        <w:lastRenderedPageBreak/>
        <w:t>*    Hall of Fame Tournament &amp; Induction separation (how did it go?)</w:t>
      </w:r>
    </w:p>
    <w:p w14:paraId="49E59549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Symbol" w:eastAsia="Times New Roman" w:hAnsi="Symbol" w:cs="Arial"/>
          <w:color w:val="26282A"/>
          <w:kern w:val="0"/>
          <w14:ligatures w14:val="none"/>
        </w:rPr>
        <w:t>·</w:t>
      </w:r>
      <w:r w:rsidRPr="00F75DDF">
        <w:rPr>
          <w:rFonts w:ascii="New" w:eastAsia="Times New Roman" w:hAnsi="New" w:cs="Arial"/>
          <w:color w:val="26282A"/>
          <w:kern w:val="0"/>
          <w:sz w:val="14"/>
          <w:szCs w:val="14"/>
          <w14:ligatures w14:val="none"/>
        </w:rPr>
        <w:t>       </w:t>
      </w: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Brucks Scholarship for Girls (only 1 applicant received to date)</w:t>
      </w:r>
    </w:p>
    <w:p w14:paraId="079CF39B" w14:textId="3F69BFCA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 xml:space="preserve">*   Tennis Weekend (Did anyone attend? No RI award recipients. Did anyone make nominations? I had nominated </w:t>
      </w:r>
      <w:r w:rsidR="00D234B5" w:rsidRPr="00F75DDF">
        <w:rPr>
          <w:rFonts w:ascii="Arial" w:eastAsia="Times New Roman" w:hAnsi="Arial" w:cs="Arial"/>
          <w:color w:val="000000"/>
          <w:kern w:val="0"/>
          <w14:ligatures w14:val="none"/>
        </w:rPr>
        <w:t>Team FAME</w:t>
      </w: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 xml:space="preserve"> and Rally Point's adaptive program).</w:t>
      </w:r>
    </w:p>
    <w:p w14:paraId="2B3A2BDF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   RI Awards (Paul Brazenor)</w:t>
      </w:r>
    </w:p>
    <w:p w14:paraId="71B1C414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 Website update (Paul)</w:t>
      </w:r>
    </w:p>
    <w:p w14:paraId="4BBC2AB3" w14:textId="7CF64F59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    SafeSport and USTA membership (</w:t>
      </w:r>
      <w:r w:rsidR="001536FF">
        <w:rPr>
          <w:rFonts w:ascii="Arial" w:eastAsia="Times New Roman" w:hAnsi="Arial" w:cs="Arial"/>
          <w:color w:val="000000"/>
          <w:kern w:val="0"/>
          <w14:ligatures w14:val="none"/>
        </w:rPr>
        <w:t>is</w:t>
      </w: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 xml:space="preserve"> everyone </w:t>
      </w:r>
      <w:r w:rsidR="00D234B5" w:rsidRPr="00F75DDF">
        <w:rPr>
          <w:rFonts w:ascii="Arial" w:eastAsia="Times New Roman" w:hAnsi="Arial" w:cs="Arial"/>
          <w:color w:val="000000"/>
          <w:kern w:val="0"/>
          <w14:ligatures w14:val="none"/>
        </w:rPr>
        <w:t>up to date</w:t>
      </w: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?)</w:t>
      </w:r>
    </w:p>
    <w:p w14:paraId="0CBF038D" w14:textId="4092BC85" w:rsidR="00F75DDF" w:rsidRPr="00F75DDF" w:rsidRDefault="001536F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 Ideas</w:t>
      </w:r>
      <w:r w:rsidR="00F75DDF" w:rsidRPr="00F75DDF">
        <w:rPr>
          <w:rFonts w:ascii="Arial" w:eastAsia="Times New Roman" w:hAnsi="Arial" w:cs="Arial"/>
          <w:color w:val="000000"/>
          <w:kern w:val="0"/>
          <w14:ligatures w14:val="none"/>
        </w:rPr>
        <w:t xml:space="preserve"> on how to continue to effectively pair down our </w:t>
      </w: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surplus.</w:t>
      </w:r>
    </w:p>
    <w:p w14:paraId="16F7E8A1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222222"/>
          <w:kern w:val="0"/>
          <w14:ligatures w14:val="none"/>
        </w:rPr>
        <w:t> </w:t>
      </w:r>
    </w:p>
    <w:p w14:paraId="3FA42900" w14:textId="77777777" w:rsid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</w:pPr>
      <w:r w:rsidRPr="00F75D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NEW BUSINESS</w:t>
      </w:r>
    </w:p>
    <w:p w14:paraId="0CB4E4CC" w14:textId="77777777" w:rsidR="0096131E" w:rsidRPr="00F75DDF" w:rsidRDefault="0096131E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17C5CDE7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* </w:t>
      </w: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Tennis Weekend (Did anyone attend?)</w:t>
      </w:r>
    </w:p>
    <w:p w14:paraId="1A78D5C9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28AE42B5" w14:textId="20342E21" w:rsidR="00F75DDF" w:rsidRPr="00F75DDF" w:rsidRDefault="001536F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 USTA</w:t>
      </w:r>
      <w:r w:rsidR="00F75DDF" w:rsidRPr="00F75DDF">
        <w:rPr>
          <w:rFonts w:ascii="Arial" w:eastAsia="Times New Roman" w:hAnsi="Arial" w:cs="Arial"/>
          <w:color w:val="000000"/>
          <w:kern w:val="0"/>
          <w14:ligatures w14:val="none"/>
        </w:rPr>
        <w:t xml:space="preserve"> Coaching Scholarship (for Barbara)</w:t>
      </w:r>
    </w:p>
    <w:p w14:paraId="3C0A7998" w14:textId="19B947FB" w:rsidR="00431158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 Grants review</w:t>
      </w:r>
    </w:p>
    <w:p w14:paraId="3B36B665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 Any other new business</w:t>
      </w:r>
    </w:p>
    <w:p w14:paraId="3D000E3E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62F3A4A" w14:textId="77777777" w:rsidR="00F75DDF" w:rsidRPr="00F75DDF" w:rsidRDefault="00F75DDF" w:rsidP="00F75D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* Next meeting will be Holiday Dinner meeting (send potential location suggestions to Doug)</w:t>
      </w:r>
    </w:p>
    <w:p w14:paraId="1CDBF397" w14:textId="77777777" w:rsidR="00F75DDF" w:rsidRP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Submitted by Doug 10/28/2025</w:t>
      </w:r>
    </w:p>
    <w:p w14:paraId="3D1C9F01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Douglas Chapman, President</w:t>
      </w:r>
    </w:p>
    <w:p w14:paraId="0E0CB738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Frank Laliberte, Vice President</w:t>
      </w:r>
    </w:p>
    <w:p w14:paraId="18DD8842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Terry Charles, Treasurer</w:t>
      </w:r>
    </w:p>
    <w:p w14:paraId="05C10633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Paul Brazenor, Secretary</w:t>
      </w:r>
    </w:p>
    <w:p w14:paraId="59178B2C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Barbara Delmondes</w:t>
      </w:r>
    </w:p>
    <w:p w14:paraId="7742FD1C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Alan Dyl, Adult League Chair</w:t>
      </w:r>
    </w:p>
    <w:p w14:paraId="5FF50B1D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John Jasionowski</w:t>
      </w:r>
    </w:p>
    <w:p w14:paraId="56B83FC2" w14:textId="77777777" w:rsidR="00F75DDF" w:rsidRPr="00F75DDF" w:rsidRDefault="00F75DDF" w:rsidP="00F75DDF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F75DDF">
        <w:rPr>
          <w:rFonts w:ascii="Arial" w:eastAsia="Times New Roman" w:hAnsi="Arial" w:cs="Arial"/>
          <w:color w:val="000000"/>
          <w:kern w:val="0"/>
          <w14:ligatures w14:val="none"/>
        </w:rPr>
        <w:t>Marguerite Marano, Hall of Fame Representative</w:t>
      </w:r>
    </w:p>
    <w:p w14:paraId="0900EEDE" w14:textId="77777777" w:rsid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22C5FF20" w14:textId="77777777" w:rsid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465141DB" w14:textId="77777777" w:rsid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75AA2E08" w14:textId="77777777" w:rsid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623A761C" w14:textId="77777777" w:rsid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</w:pPr>
    </w:p>
    <w:p w14:paraId="60932624" w14:textId="5F1EFD50" w:rsidR="00F75DDF" w:rsidRPr="00815273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b/>
          <w:bCs/>
          <w:color w:val="222222"/>
          <w:kern w:val="0"/>
          <w14:ligatures w14:val="none"/>
        </w:rPr>
        <w:t>2025 USTA RI Board of Directors Schedule</w:t>
      </w:r>
    </w:p>
    <w:p w14:paraId="082B2247" w14:textId="5455D7E8" w:rsidR="00F75DDF" w:rsidRPr="00815273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</w:p>
    <w:p w14:paraId="79CEA02F" w14:textId="77777777" w:rsidR="00F75DDF" w:rsidRPr="00815273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Tuesday, Oct. 28, 7:00</w:t>
      </w:r>
    </w:p>
    <w:p w14:paraId="06E4133A" w14:textId="77777777" w:rsidR="00F75DDF" w:rsidRPr="00815273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December Annual Holiday Dinner, TBA</w:t>
      </w:r>
    </w:p>
    <w:p w14:paraId="76C25E20" w14:textId="77777777" w:rsidR="00F75DDF" w:rsidRDefault="00F75DDF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  <w:r w:rsidRPr="00815273">
        <w:rPr>
          <w:rFonts w:ascii="Arial" w:eastAsia="Times New Roman" w:hAnsi="Arial" w:cs="Arial"/>
          <w:color w:val="222222"/>
          <w:kern w:val="0"/>
          <w14:ligatures w14:val="none"/>
        </w:rPr>
        <w:t>(All meetings at CLCF, Cranston RI).</w:t>
      </w:r>
    </w:p>
    <w:p w14:paraId="3A7F37E1" w14:textId="77777777" w:rsidR="00895BF7" w:rsidRDefault="00895BF7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kern w:val="0"/>
          <w14:ligatures w14:val="none"/>
        </w:rPr>
      </w:pPr>
    </w:p>
    <w:p w14:paraId="44A3F75F" w14:textId="2EEC25F4" w:rsidR="00895BF7" w:rsidRPr="00815273" w:rsidRDefault="00895BF7" w:rsidP="00F75DD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14:ligatures w14:val="none"/>
        </w:rPr>
      </w:pPr>
      <w:r>
        <w:rPr>
          <w:rFonts w:ascii="Arial" w:eastAsia="Times New Roman" w:hAnsi="Arial" w:cs="Arial"/>
          <w:color w:val="222222"/>
          <w:kern w:val="0"/>
          <w14:ligatures w14:val="none"/>
        </w:rPr>
        <w:t>ACTION:</w:t>
      </w:r>
    </w:p>
    <w:p w14:paraId="19A1EB76" w14:textId="152F6853" w:rsidR="00F75DDF" w:rsidRDefault="00FC5AB0" w:rsidP="00F75DDF">
      <w:r>
        <w:t>711</w:t>
      </w:r>
      <w:r w:rsidR="00074814">
        <w:t xml:space="preserve">  </w:t>
      </w:r>
      <w:r>
        <w:t xml:space="preserve"> </w:t>
      </w:r>
      <w:r w:rsidR="00867DD1">
        <w:t>M</w:t>
      </w:r>
      <w:r>
        <w:t>eeting called to order by Frank</w:t>
      </w:r>
    </w:p>
    <w:p w14:paraId="35F1CC62" w14:textId="65D78E6D" w:rsidR="00F75DDF" w:rsidRDefault="002C478E">
      <w:r>
        <w:t xml:space="preserve">711 </w:t>
      </w:r>
      <w:r w:rsidR="00074814">
        <w:t xml:space="preserve">  </w:t>
      </w:r>
      <w:r w:rsidR="00867DD1">
        <w:t>M</w:t>
      </w:r>
      <w:r>
        <w:t>inutes</w:t>
      </w:r>
      <w:r w:rsidR="00A41E53">
        <w:t xml:space="preserve"> from 6/19 motion to accep</w:t>
      </w:r>
      <w:r w:rsidR="007261BE">
        <w:t>t</w:t>
      </w:r>
      <w:r w:rsidR="00821698">
        <w:t xml:space="preserve"> made by</w:t>
      </w:r>
      <w:r w:rsidR="007261BE">
        <w:t xml:space="preserve"> john</w:t>
      </w:r>
      <w:r w:rsidR="00821698">
        <w:t>, second by Barbara</w:t>
      </w:r>
    </w:p>
    <w:p w14:paraId="2F26232F" w14:textId="3AA8AA8B" w:rsidR="00B53F51" w:rsidRDefault="001B44B5">
      <w:r>
        <w:t xml:space="preserve">715 </w:t>
      </w:r>
      <w:r w:rsidR="00074814">
        <w:t xml:space="preserve">  </w:t>
      </w:r>
      <w:r>
        <w:t>Finances submitted</w:t>
      </w:r>
    </w:p>
    <w:p w14:paraId="3FB10A4C" w14:textId="7992CE6B" w:rsidR="00895BF7" w:rsidRDefault="00F276AE">
      <w:r>
        <w:t xml:space="preserve">756 </w:t>
      </w:r>
      <w:r w:rsidR="00074814">
        <w:t xml:space="preserve">  F</w:t>
      </w:r>
      <w:r>
        <w:t xml:space="preserve">rank motion to extend girls </w:t>
      </w:r>
      <w:r w:rsidR="000C5D38">
        <w:t>Brucks</w:t>
      </w:r>
      <w:r>
        <w:t xml:space="preserve"> application</w:t>
      </w:r>
      <w:r w:rsidR="00887F79">
        <w:t xml:space="preserve"> to November 15th</w:t>
      </w:r>
      <w:r w:rsidR="00D90FD2">
        <w:t xml:space="preserve"> due to low submittals</w:t>
      </w:r>
      <w:r w:rsidR="00074814">
        <w:t>,</w:t>
      </w:r>
      <w:r w:rsidR="00D90FD2">
        <w:t xml:space="preserve"> second</w:t>
      </w:r>
      <w:r w:rsidR="00074814">
        <w:t xml:space="preserve"> by</w:t>
      </w:r>
      <w:r w:rsidR="00D90FD2">
        <w:t xml:space="preserve"> paul</w:t>
      </w:r>
      <w:r w:rsidR="000C5D38">
        <w:t xml:space="preserve">, </w:t>
      </w:r>
      <w:r w:rsidR="00887F79">
        <w:t>approved</w:t>
      </w:r>
    </w:p>
    <w:p w14:paraId="14C7DF31" w14:textId="2AE29D69" w:rsidR="002C478E" w:rsidRDefault="00CE1FB5">
      <w:r>
        <w:t>820</w:t>
      </w:r>
      <w:r w:rsidR="000C24B2">
        <w:t xml:space="preserve">  </w:t>
      </w:r>
      <w:r>
        <w:t xml:space="preserve"> Marguerite Marano in attendance</w:t>
      </w:r>
    </w:p>
    <w:p w14:paraId="018864FC" w14:textId="7F81FA78" w:rsidR="00E83EA2" w:rsidRDefault="00422C36">
      <w:r>
        <w:t>844</w:t>
      </w:r>
      <w:r w:rsidR="00FD6937">
        <w:t xml:space="preserve">  </w:t>
      </w:r>
      <w:r>
        <w:t xml:space="preserve"> </w:t>
      </w:r>
      <w:r w:rsidR="00FD6937">
        <w:t>T</w:t>
      </w:r>
      <w:r>
        <w:t>err</w:t>
      </w:r>
      <w:r w:rsidR="00FD6937">
        <w:t xml:space="preserve">y to adjourn </w:t>
      </w:r>
      <w:r>
        <w:t xml:space="preserve">motion seconded by </w:t>
      </w:r>
      <w:r w:rsidR="00FD6937">
        <w:t>B</w:t>
      </w:r>
      <w:r>
        <w:t>arbara</w:t>
      </w:r>
    </w:p>
    <w:p w14:paraId="7A9306E3" w14:textId="77777777" w:rsidR="00E83EA2" w:rsidRDefault="00E83EA2"/>
    <w:p w14:paraId="366ED5F0" w14:textId="77777777" w:rsidR="00E83EA2" w:rsidRDefault="00E83EA2"/>
    <w:p w14:paraId="35C58BD6" w14:textId="77777777" w:rsidR="00E83EA2" w:rsidRDefault="00E83EA2"/>
    <w:p w14:paraId="6A09E80F" w14:textId="112BBAD6" w:rsidR="00E83EA2" w:rsidRDefault="00E1618D">
      <w:r>
        <w:t>NOTES:</w:t>
      </w:r>
    </w:p>
    <w:p w14:paraId="5884181B" w14:textId="17F2ED46" w:rsidR="00E83EA2" w:rsidRDefault="00EC19C2">
      <w:r>
        <w:t xml:space="preserve">League report </w:t>
      </w:r>
      <w:r w:rsidR="006324D5">
        <w:t>discussing potential changes to rosters limits of out of rate players</w:t>
      </w:r>
    </w:p>
    <w:p w14:paraId="766B9C49" w14:textId="6D025179" w:rsidR="00A121B4" w:rsidRDefault="00E144C8">
      <w:r>
        <w:t>TRI east and west for sale</w:t>
      </w:r>
    </w:p>
    <w:p w14:paraId="4E4F5D9D" w14:textId="705643AD" w:rsidR="00E144C8" w:rsidRDefault="0044555C">
      <w:r>
        <w:t>Many new court u</w:t>
      </w:r>
      <w:r w:rsidR="00AB1840">
        <w:t>p</w:t>
      </w:r>
      <w:r w:rsidR="00CB0B76">
        <w:t>grades around the state</w:t>
      </w:r>
    </w:p>
    <w:p w14:paraId="207A936F" w14:textId="6D26B2D3" w:rsidR="007E2A35" w:rsidRDefault="00422C36">
      <w:r>
        <w:t>Bocaro</w:t>
      </w:r>
      <w:r w:rsidR="00FD6937">
        <w:t>,</w:t>
      </w:r>
      <w:r>
        <w:t xml:space="preserve"> Café Nuovo, The Boat house…suggested for holiday dinner</w:t>
      </w:r>
    </w:p>
    <w:sectPr w:rsidR="007E2A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w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DDF"/>
    <w:rsid w:val="00074814"/>
    <w:rsid w:val="000C24B2"/>
    <w:rsid w:val="000C5D38"/>
    <w:rsid w:val="00122B10"/>
    <w:rsid w:val="001536FF"/>
    <w:rsid w:val="001B44B5"/>
    <w:rsid w:val="002C4501"/>
    <w:rsid w:val="002C478E"/>
    <w:rsid w:val="00422C36"/>
    <w:rsid w:val="00431158"/>
    <w:rsid w:val="0044555C"/>
    <w:rsid w:val="004F1EFE"/>
    <w:rsid w:val="006324D5"/>
    <w:rsid w:val="00702719"/>
    <w:rsid w:val="007261BE"/>
    <w:rsid w:val="00794045"/>
    <w:rsid w:val="007E2A35"/>
    <w:rsid w:val="00821698"/>
    <w:rsid w:val="00867DD1"/>
    <w:rsid w:val="00887F79"/>
    <w:rsid w:val="00895BF7"/>
    <w:rsid w:val="008C2049"/>
    <w:rsid w:val="00911EFB"/>
    <w:rsid w:val="0096131E"/>
    <w:rsid w:val="0098708F"/>
    <w:rsid w:val="00A0059D"/>
    <w:rsid w:val="00A121B4"/>
    <w:rsid w:val="00A41E53"/>
    <w:rsid w:val="00AB1840"/>
    <w:rsid w:val="00AC6ADD"/>
    <w:rsid w:val="00B53F51"/>
    <w:rsid w:val="00C47C2E"/>
    <w:rsid w:val="00C57DAF"/>
    <w:rsid w:val="00CB0B76"/>
    <w:rsid w:val="00CE1FB5"/>
    <w:rsid w:val="00D234B5"/>
    <w:rsid w:val="00D84812"/>
    <w:rsid w:val="00D90FD2"/>
    <w:rsid w:val="00E144C8"/>
    <w:rsid w:val="00E1618D"/>
    <w:rsid w:val="00E83EA2"/>
    <w:rsid w:val="00EC19C2"/>
    <w:rsid w:val="00EF6511"/>
    <w:rsid w:val="00F276AE"/>
    <w:rsid w:val="00F75DDF"/>
    <w:rsid w:val="00FC5AB0"/>
    <w:rsid w:val="00FD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61BFD"/>
  <w15:chartTrackingRefBased/>
  <w15:docId w15:val="{8CD49A0F-6EFC-4639-A54A-5E710B047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DDF"/>
  </w:style>
  <w:style w:type="paragraph" w:styleId="Heading1">
    <w:name w:val="heading 1"/>
    <w:basedOn w:val="Normal"/>
    <w:next w:val="Normal"/>
    <w:link w:val="Heading1Char"/>
    <w:uiPriority w:val="9"/>
    <w:qFormat/>
    <w:rsid w:val="00F75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5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5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5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5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5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5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5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5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5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5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5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5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5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5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5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5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5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5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5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5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5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5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5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5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5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5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5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355</Words>
  <Characters>1920</Characters>
  <Application>Microsoft Office Word</Application>
  <DocSecurity>0</DocSecurity>
  <Lines>80</Lines>
  <Paragraphs>63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Paulie Braz</dc:creator>
  <cp:keywords/>
  <dc:description/>
  <cp:lastModifiedBy>Paulie Braz</cp:lastModifiedBy>
  <cp:revision>46</cp:revision>
  <dcterms:created xsi:type="dcterms:W3CDTF">2025-10-28T20:35:00Z</dcterms:created>
  <dcterms:modified xsi:type="dcterms:W3CDTF">2026-02-02T20:17:00Z</dcterms:modified>
</cp:coreProperties>
</file>