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D6AAA" w14:textId="1F42F653" w:rsidR="00E948AE" w:rsidRPr="005B7219" w:rsidRDefault="00E948AE" w:rsidP="00E948AE">
      <w:p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contextualSpacing/>
        <w:rPr>
          <w:rFonts w:asciiTheme="majorHAnsi" w:eastAsiaTheme="majorEastAsia" w:hAnsiTheme="majorHAnsi" w:cstheme="majorBidi"/>
          <w:color w:val="666666"/>
          <w:spacing w:val="-10"/>
          <w:kern w:val="28"/>
          <w:sz w:val="56"/>
          <w:szCs w:val="56"/>
          <w:lang w:val="en"/>
          <w14:ligatures w14:val="none"/>
        </w:rPr>
      </w:pPr>
      <w:r w:rsidRPr="005B7219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 xml:space="preserve">USTA RI Minutes </w:t>
      </w:r>
      <w:r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3-30-24 (ANNUAL MGT)</w:t>
      </w:r>
    </w:p>
    <w:p w14:paraId="1C71CE1B" w14:textId="77777777" w:rsidR="00E948AE" w:rsidRPr="005B7219" w:rsidRDefault="00E948AE" w:rsidP="00E948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ource Code Pro" w:eastAsia="Source Code Pro" w:hAnsi="Source Code Pro" w:cs="Source Code Pro"/>
          <w:color w:val="424242"/>
          <w:kern w:val="0"/>
          <w:sz w:val="20"/>
          <w:szCs w:val="20"/>
          <w:lang w:val="en"/>
          <w14:ligatures w14:val="none"/>
        </w:rPr>
      </w:pPr>
      <w:r w:rsidRPr="005B7219">
        <w:rPr>
          <w:rFonts w:ascii="Source Code Pro" w:eastAsia="Source Code Pro" w:hAnsi="Source Code Pro" w:cs="Source Code Pro"/>
          <w:noProof/>
          <w:color w:val="424242"/>
          <w:kern w:val="0"/>
          <w:sz w:val="20"/>
          <w:szCs w:val="20"/>
          <w:lang w:val="en"/>
          <w14:ligatures w14:val="none"/>
        </w:rPr>
        <w:drawing>
          <wp:inline distT="114300" distB="114300" distL="114300" distR="114300" wp14:anchorId="3FA0B227" wp14:editId="12DF5F9B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FCAD2F" w14:textId="77777777" w:rsidR="00E948AE" w:rsidRPr="005B7219" w:rsidRDefault="00E948AE" w:rsidP="00E948AE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Source Code Pro" w:eastAsiaTheme="majorEastAsia" w:hAnsi="Source Code Pro" w:cstheme="majorBidi"/>
          <w:color w:val="595959" w:themeColor="text1" w:themeTint="A6"/>
          <w:spacing w:val="15"/>
          <w:kern w:val="0"/>
          <w:sz w:val="22"/>
          <w:szCs w:val="22"/>
          <w:lang w:val="en"/>
          <w14:ligatures w14:val="none"/>
        </w:rPr>
      </w:pPr>
      <w:bookmarkStart w:id="0" w:name="_4bu4z72jz2rz" w:colFirst="0" w:colLast="0"/>
      <w:bookmarkEnd w:id="0"/>
    </w:p>
    <w:p w14:paraId="7C8CD9EF" w14:textId="77777777" w:rsidR="00E948AE" w:rsidRPr="005B7219" w:rsidRDefault="00E948AE" w:rsidP="00E948AE">
      <w:pPr>
        <w:pBdr>
          <w:top w:val="nil"/>
          <w:left w:val="nil"/>
          <w:bottom w:val="nil"/>
          <w:right w:val="nil"/>
          <w:between w:val="nil"/>
        </w:pBdr>
        <w:spacing w:before="360" w:after="80" w:line="360" w:lineRule="auto"/>
        <w:outlineLvl w:val="0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</w:pPr>
      <w:bookmarkStart w:id="1" w:name="_lhm2jbzd1g6i" w:colFirst="0" w:colLast="0"/>
      <w:bookmarkEnd w:id="1"/>
      <w:r w:rsidRPr="005B7219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  <w:t>ATTENDEES</w:t>
      </w:r>
    </w:p>
    <w:p w14:paraId="42919B50" w14:textId="72A641CB" w:rsidR="00E948AE" w:rsidRPr="005B7219" w:rsidRDefault="00E948AE" w:rsidP="00E948AE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Doug Chapman(pres.), Paul Brazenor (sec)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, </w:t>
      </w: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Frank Laliberte,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</w:t>
      </w: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Terence Charles(tres), Marguerite Marano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, John Jasionowski, Alan Dyl, Mike Gorman, Steve Cohen</w:t>
      </w:r>
    </w:p>
    <w:p w14:paraId="67001EB5" w14:textId="339EA4F7" w:rsidR="00E948AE" w:rsidRDefault="00E948AE" w:rsidP="00E948AE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5B7219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ABSENT</w:t>
      </w:r>
      <w:r w:rsidR="00E63940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 xml:space="preserve"> </w:t>
      </w:r>
    </w:p>
    <w:p w14:paraId="6343DBA5" w14:textId="182B2665" w:rsidR="00CE681A" w:rsidRPr="00CE681A" w:rsidRDefault="00CE681A" w:rsidP="00E948AE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 w:rsidRPr="00CE681A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Sandy Sweet</w:t>
      </w:r>
    </w:p>
    <w:p w14:paraId="1D331F04" w14:textId="77777777" w:rsidR="00605C1C" w:rsidRPr="005B7219" w:rsidRDefault="00605C1C" w:rsidP="00E948AE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</w:p>
    <w:p w14:paraId="0AA6ED02" w14:textId="61A064C5" w:rsidR="00E948AE" w:rsidRDefault="00E948AE" w:rsidP="00E948AE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Also, in Attendance. Charles Michaelma</w:t>
      </w:r>
      <w:bookmarkStart w:id="2" w:name="_kwsyc5wl8bzd" w:colFirst="0" w:colLast="0"/>
      <w:bookmarkEnd w:id="2"/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n</w:t>
      </w:r>
      <w:r w:rsidR="009262DA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, Tim Miller</w:t>
      </w:r>
    </w:p>
    <w:p w14:paraId="40DF24BE" w14:textId="77777777" w:rsidR="00E948AE" w:rsidRPr="005B7219" w:rsidRDefault="00E948AE" w:rsidP="00E948AE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</w:p>
    <w:p w14:paraId="4B915DA5" w14:textId="11048968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March 30</w:t>
      </w:r>
      <w:r w:rsidRPr="009A6A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2024, 11:00am</w:t>
      </w:r>
      <w:r w:rsidRPr="005B72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@ CLCF</w:t>
      </w:r>
    </w:p>
    <w:p w14:paraId="22C26DDE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7FD98D8" w14:textId="77777777" w:rsidR="00E948AE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85879DE" w14:textId="24FB6B01" w:rsidR="000A3D72" w:rsidRDefault="00E948AE" w:rsidP="000A3D7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AGENDA</w:t>
      </w:r>
    </w:p>
    <w:p w14:paraId="556AEB25" w14:textId="77777777" w:rsidR="000A3D72" w:rsidRPr="000A3D72" w:rsidRDefault="000A3D72" w:rsidP="000A3D7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47F151" w14:textId="77777777" w:rsidR="000A3D72" w:rsidRPr="000A3D72" w:rsidRDefault="000A3D72" w:rsidP="000A3D72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0A3D72">
        <w:rPr>
          <w:rFonts w:ascii="Segoe UI" w:eastAsia="Times New Roman" w:hAnsi="Segoe UI" w:cs="Segoe UI"/>
          <w:color w:val="000000"/>
          <w:kern w:val="0"/>
          <w:shd w:val="clear" w:color="auto" w:fill="FFFFFF"/>
          <w14:ligatures w14:val="none"/>
        </w:rPr>
        <w:t>- Approval of 2023 Annual Meeting</w:t>
      </w:r>
    </w:p>
    <w:p w14:paraId="1401AF0F" w14:textId="77777777" w:rsidR="000A3D72" w:rsidRPr="000A3D72" w:rsidRDefault="000A3D72" w:rsidP="000A3D72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0A3D72">
        <w:rPr>
          <w:rFonts w:ascii="Segoe UI" w:eastAsia="Times New Roman" w:hAnsi="Segoe UI" w:cs="Segoe UI"/>
          <w:color w:val="000000"/>
          <w:kern w:val="0"/>
          <w:shd w:val="clear" w:color="auto" w:fill="FFFFFF"/>
          <w14:ligatures w14:val="none"/>
        </w:rPr>
        <w:t>- Treasurer's Report</w:t>
      </w:r>
    </w:p>
    <w:p w14:paraId="1FA584E1" w14:textId="77777777" w:rsidR="000A3D72" w:rsidRPr="000A3D72" w:rsidRDefault="000A3D72" w:rsidP="000A3D72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0A3D72">
        <w:rPr>
          <w:rFonts w:ascii="Segoe UI" w:eastAsia="Times New Roman" w:hAnsi="Segoe UI" w:cs="Segoe UI"/>
          <w:color w:val="000000"/>
          <w:kern w:val="0"/>
          <w:shd w:val="clear" w:color="auto" w:fill="FFFFFF"/>
          <w14:ligatures w14:val="none"/>
        </w:rPr>
        <w:t>- President's Report</w:t>
      </w:r>
    </w:p>
    <w:p w14:paraId="2BE76895" w14:textId="77777777" w:rsidR="000A3D72" w:rsidRPr="000A3D72" w:rsidRDefault="000A3D72" w:rsidP="000A3D72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0A3D72">
        <w:rPr>
          <w:rFonts w:ascii="Segoe UI" w:eastAsia="Times New Roman" w:hAnsi="Segoe UI" w:cs="Segoe UI"/>
          <w:b/>
          <w:bCs/>
          <w:color w:val="000000"/>
          <w:kern w:val="0"/>
          <w:shd w:val="clear" w:color="auto" w:fill="FFFFFF"/>
          <w14:ligatures w14:val="none"/>
        </w:rPr>
        <w:t>Old Business</w:t>
      </w:r>
    </w:p>
    <w:p w14:paraId="67A3E27C" w14:textId="77777777" w:rsidR="000A3D72" w:rsidRPr="000A3D72" w:rsidRDefault="000A3D72" w:rsidP="000A3D7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A3D72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- 2024 Board Slate</w:t>
      </w:r>
    </w:p>
    <w:p w14:paraId="15349E65" w14:textId="77777777" w:rsidR="000A3D72" w:rsidRPr="000A3D72" w:rsidRDefault="000A3D72" w:rsidP="000A3D7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EAD3906" w14:textId="77777777" w:rsidR="000A3D72" w:rsidRPr="000A3D72" w:rsidRDefault="000A3D72" w:rsidP="000A3D7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A3D72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</w:t>
      </w:r>
      <w:r w:rsidRPr="000A3D72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New Business</w:t>
      </w:r>
    </w:p>
    <w:p w14:paraId="767154B9" w14:textId="77777777" w:rsidR="000A3D72" w:rsidRPr="000A3D72" w:rsidRDefault="000A3D72" w:rsidP="000A3D72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0A3D72">
        <w:rPr>
          <w:rFonts w:ascii="Segoe UI" w:eastAsia="Times New Roman" w:hAnsi="Segoe UI" w:cs="Segoe UI"/>
          <w:b/>
          <w:bCs/>
          <w:color w:val="000000"/>
          <w:kern w:val="0"/>
          <w:shd w:val="clear" w:color="auto" w:fill="FFFFFF"/>
          <w14:ligatures w14:val="none"/>
        </w:rPr>
        <w:t>- Any New Business</w:t>
      </w:r>
    </w:p>
    <w:p w14:paraId="2544B9BD" w14:textId="77777777" w:rsidR="00E948AE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96561C" w14:textId="77777777" w:rsidR="00E948AE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7250D5" w14:textId="77777777" w:rsidR="00E948AE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93BAFF" w14:textId="77777777" w:rsidR="00E948AE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98447" w14:textId="77777777" w:rsidR="00E948AE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D4881C" w14:textId="77777777" w:rsidR="00E948AE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767ECE" w14:textId="77777777" w:rsidR="00E948AE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EB5637" w14:textId="77777777" w:rsidR="00E948AE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574A5C" w14:textId="77777777" w:rsidR="00E948AE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CC5EBF" w14:textId="77777777" w:rsidR="00E948AE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4825AF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 USTA RI Board of Directors Schedule</w:t>
      </w:r>
    </w:p>
    <w:p w14:paraId="19DAA3BC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Tuesday, Feb. 20, 7:00 pm</w:t>
      </w:r>
    </w:p>
    <w:p w14:paraId="73C83232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Saturday, March 30, 11 am (Annual Meeting), 11:30 am (Regular meeting)</w:t>
      </w:r>
    </w:p>
    <w:p w14:paraId="623A8C44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Monday, May 6, 7:00 pm</w:t>
      </w:r>
    </w:p>
    <w:p w14:paraId="7B240050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Thursday, June 20, 7:00 pm</w:t>
      </w:r>
    </w:p>
    <w:p w14:paraId="2F2D07AE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Wednesday, Aug. 21, 7:00 pm</w:t>
      </w:r>
    </w:p>
    <w:p w14:paraId="6D8C798C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Thursday, Oct. 29, 7:00</w:t>
      </w:r>
    </w:p>
    <w:p w14:paraId="411FD9CF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December Annual Holiday Dinner, TBA</w:t>
      </w:r>
    </w:p>
    <w:p w14:paraId="7DF3AE0A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(All meetings at CLCF - Feb. 20 in smaller board room, all others in larger board room).</w:t>
      </w:r>
    </w:p>
    <w:p w14:paraId="0868BFA8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8D33A0" w14:textId="77777777" w:rsidR="00E948AE" w:rsidRPr="005B7219" w:rsidRDefault="00E948AE" w:rsidP="00E948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023F52" w14:textId="77777777" w:rsidR="00E948AE" w:rsidRPr="00A349C1" w:rsidRDefault="00E948AE" w:rsidP="00E948AE">
      <w:pP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A349C1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ACTION ORDERS</w:t>
      </w:r>
    </w:p>
    <w:p w14:paraId="4243D720" w14:textId="77777777" w:rsidR="00E948AE" w:rsidRDefault="00E948AE" w:rsidP="00E948AE"/>
    <w:p w14:paraId="4A31B7FB" w14:textId="6EBEF737" w:rsidR="00C14811" w:rsidRDefault="009262DA">
      <w:r>
        <w:t>11:15</w:t>
      </w:r>
      <w:r w:rsidR="00EB1F43">
        <w:t xml:space="preserve"> </w:t>
      </w:r>
      <w:r w:rsidR="00711A90">
        <w:t xml:space="preserve">  </w:t>
      </w:r>
      <w:r w:rsidR="00AD75C8">
        <w:t>M</w:t>
      </w:r>
      <w:r w:rsidR="00EB1F43">
        <w:t xml:space="preserve">eeting called to </w:t>
      </w:r>
      <w:r w:rsidR="00C603FA">
        <w:t>order.</w:t>
      </w:r>
    </w:p>
    <w:p w14:paraId="16F17B92" w14:textId="6B033E74" w:rsidR="00EB1F43" w:rsidRDefault="00EB1F43">
      <w:r>
        <w:t xml:space="preserve">11:16 </w:t>
      </w:r>
      <w:r w:rsidR="00711A90">
        <w:t xml:space="preserve">  </w:t>
      </w:r>
      <w:r w:rsidR="00D3408A">
        <w:t>Treasurers Annual report</w:t>
      </w:r>
      <w:r w:rsidR="00B364DE">
        <w:t xml:space="preserve"> </w:t>
      </w:r>
      <w:r w:rsidR="00C603FA">
        <w:t>filed.</w:t>
      </w:r>
    </w:p>
    <w:p w14:paraId="2B93B7AC" w14:textId="5D302FB8" w:rsidR="0041710A" w:rsidRDefault="00C24403">
      <w:r>
        <w:t>11:</w:t>
      </w:r>
      <w:r w:rsidR="00CD2BD5">
        <w:t>20</w:t>
      </w:r>
      <w:r w:rsidR="00711A90">
        <w:t xml:space="preserve">  </w:t>
      </w:r>
      <w:r w:rsidR="00BC7F47">
        <w:t xml:space="preserve"> 2024 </w:t>
      </w:r>
      <w:r w:rsidR="00FF5447">
        <w:t>Slate.</w:t>
      </w:r>
      <w:r w:rsidR="00BC3794">
        <w:t xml:space="preserve"> </w:t>
      </w:r>
      <w:r w:rsidR="00FF5447">
        <w:t xml:space="preserve">Terry and Tim Miller were selected to the board. No vote </w:t>
      </w:r>
      <w:r w:rsidR="00711A90">
        <w:t>taken.</w:t>
      </w:r>
    </w:p>
    <w:p w14:paraId="4B658035" w14:textId="04CC00B5" w:rsidR="00711A90" w:rsidRDefault="00711A90">
      <w:r>
        <w:t xml:space="preserve">11:25 </w:t>
      </w:r>
      <w:r w:rsidR="00AD75C8">
        <w:t xml:space="preserve">  M</w:t>
      </w:r>
      <w:r>
        <w:t>otion to adjourn made b</w:t>
      </w:r>
      <w:r w:rsidR="00AD75C8">
        <w:t>y</w:t>
      </w:r>
      <w:r>
        <w:t xml:space="preserve"> </w:t>
      </w:r>
      <w:r w:rsidR="00C603FA">
        <w:t>Mike, 2</w:t>
      </w:r>
      <w:r w:rsidRPr="00711A90">
        <w:rPr>
          <w:vertAlign w:val="superscript"/>
        </w:rPr>
        <w:t>nd</w:t>
      </w:r>
      <w:r>
        <w:t xml:space="preserve"> by Terry</w:t>
      </w:r>
    </w:p>
    <w:sectPr w:rsidR="00711A90" w:rsidSect="009E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11"/>
    <w:rsid w:val="000A3D72"/>
    <w:rsid w:val="0041710A"/>
    <w:rsid w:val="00605C1C"/>
    <w:rsid w:val="00711A90"/>
    <w:rsid w:val="00836744"/>
    <w:rsid w:val="009262DA"/>
    <w:rsid w:val="009E204D"/>
    <w:rsid w:val="00AD75C8"/>
    <w:rsid w:val="00B31300"/>
    <w:rsid w:val="00B364DE"/>
    <w:rsid w:val="00BC3794"/>
    <w:rsid w:val="00BC7F47"/>
    <w:rsid w:val="00C14811"/>
    <w:rsid w:val="00C24403"/>
    <w:rsid w:val="00C603FA"/>
    <w:rsid w:val="00CD2BD5"/>
    <w:rsid w:val="00CE681A"/>
    <w:rsid w:val="00D3408A"/>
    <w:rsid w:val="00E16AD6"/>
    <w:rsid w:val="00E63940"/>
    <w:rsid w:val="00E70B53"/>
    <w:rsid w:val="00E948AE"/>
    <w:rsid w:val="00EB1F43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3F64"/>
  <w15:chartTrackingRefBased/>
  <w15:docId w15:val="{02F10393-9DF0-49D9-987E-062EF861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8AE"/>
  </w:style>
  <w:style w:type="paragraph" w:styleId="Heading1">
    <w:name w:val="heading 1"/>
    <w:basedOn w:val="Normal"/>
    <w:next w:val="Normal"/>
    <w:link w:val="Heading1Char"/>
    <w:uiPriority w:val="9"/>
    <w:qFormat/>
    <w:rsid w:val="00C14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21</cp:revision>
  <dcterms:created xsi:type="dcterms:W3CDTF">2024-03-29T20:11:00Z</dcterms:created>
  <dcterms:modified xsi:type="dcterms:W3CDTF">2024-03-31T04:23:00Z</dcterms:modified>
</cp:coreProperties>
</file>