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</w:t>
      </w:r>
      <w:proofErr w:type="gramStart"/>
      <w:r>
        <w:rPr>
          <w:b/>
          <w:sz w:val="29"/>
        </w:rPr>
        <w:t xml:space="preserve">– </w:t>
      </w:r>
      <w:r w:rsidR="00F22C00">
        <w:rPr>
          <w:b/>
          <w:sz w:val="29"/>
        </w:rPr>
        <w:t xml:space="preserve"> August</w:t>
      </w:r>
      <w:proofErr w:type="gramEnd"/>
      <w:r w:rsidR="00F22C00">
        <w:rPr>
          <w:b/>
          <w:sz w:val="29"/>
        </w:rPr>
        <w:t xml:space="preserve"> 13, 2017</w:t>
      </w:r>
    </w:p>
    <w:p w:rsidR="006F4B65" w:rsidRDefault="00F22C00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INTERNATIONAL TENNIS HALL OF FAME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D864D1" w:rsidRDefault="00301C48" w:rsidP="001B4363">
      <w:r>
        <w:rPr>
          <w:b/>
        </w:rPr>
        <w:t>Board Members In Attendance:</w:t>
      </w:r>
      <w:r>
        <w:t xml:space="preserve">  Doug Chapman,  Sandy Sweet, </w:t>
      </w:r>
      <w:r w:rsidR="00F22C00">
        <w:t xml:space="preserve"> </w:t>
      </w:r>
      <w:r>
        <w:t xml:space="preserve">Frank </w:t>
      </w:r>
      <w:proofErr w:type="spellStart"/>
      <w:r>
        <w:t>Laliberte</w:t>
      </w:r>
      <w:proofErr w:type="spellEnd"/>
      <w:r w:rsidR="000F7F89">
        <w:t xml:space="preserve">, </w:t>
      </w:r>
      <w:proofErr w:type="spellStart"/>
      <w:r w:rsidR="000F7F89">
        <w:t>Moh</w:t>
      </w:r>
      <w:proofErr w:type="spellEnd"/>
      <w:r w:rsidR="000F7F89">
        <w:t xml:space="preserve"> </w:t>
      </w:r>
      <w:proofErr w:type="spellStart"/>
      <w:r w:rsidR="000F7F89">
        <w:t>Raissi</w:t>
      </w:r>
      <w:proofErr w:type="spellEnd"/>
      <w:r w:rsidR="00F22C00">
        <w:t xml:space="preserve">, Ryan Harry, John </w:t>
      </w:r>
      <w:proofErr w:type="spellStart"/>
      <w:r w:rsidR="00F22C00">
        <w:t>Jasionowski</w:t>
      </w:r>
      <w:proofErr w:type="spellEnd"/>
      <w:r w:rsidR="00D864D1">
        <w:t xml:space="preserve">, </w:t>
      </w:r>
      <w:r w:rsidR="00D864D1">
        <w:t>Patrick LaSalle</w:t>
      </w:r>
    </w:p>
    <w:p w:rsidR="00D864D1" w:rsidRDefault="00D864D1" w:rsidP="001B4363"/>
    <w:p w:rsidR="00D864D1" w:rsidRDefault="00D864D1" w:rsidP="001B4363">
      <w:r>
        <w:t>Also attending:  Christy Bennett, TSR</w:t>
      </w:r>
    </w:p>
    <w:p w:rsidR="00D864D1" w:rsidRDefault="00D864D1" w:rsidP="001B4363"/>
    <w:p w:rsidR="00D75F7C" w:rsidRPr="00D75F7C" w:rsidRDefault="00D75F7C" w:rsidP="001B4363">
      <w:r w:rsidRPr="00D75F7C">
        <w:t xml:space="preserve">Absent:  </w:t>
      </w:r>
      <w:bookmarkStart w:id="0" w:name="_GoBack"/>
      <w:bookmarkEnd w:id="0"/>
      <w:proofErr w:type="spellStart"/>
      <w:r>
        <w:t>Vidith</w:t>
      </w:r>
      <w:proofErr w:type="spellEnd"/>
      <w:r>
        <w:t xml:space="preserve"> </w:t>
      </w:r>
      <w:proofErr w:type="spellStart"/>
      <w:r>
        <w:t>Huot</w:t>
      </w:r>
      <w:proofErr w:type="spellEnd"/>
      <w:r w:rsidR="00F22C00">
        <w:t xml:space="preserve">, Anne Sullivan, Paul </w:t>
      </w:r>
      <w:proofErr w:type="spellStart"/>
      <w:r w:rsidR="00F22C00">
        <w:t>Brazenor</w:t>
      </w:r>
      <w:proofErr w:type="spellEnd"/>
      <w:r w:rsidR="00F22C00">
        <w:t>, Steve Cohen, Terry Charles</w:t>
      </w:r>
    </w:p>
    <w:p w:rsidR="006F4B65" w:rsidRDefault="006F4B65" w:rsidP="001B4363"/>
    <w:p w:rsidR="009E37D1" w:rsidRDefault="00301C48" w:rsidP="001B4363">
      <w:r>
        <w:t>Doug Chap</w:t>
      </w:r>
      <w:r w:rsidR="000F7F89">
        <w:t>man called the meeting to order</w:t>
      </w:r>
      <w:r w:rsidR="00FF1D41">
        <w:t xml:space="preserve"> at </w:t>
      </w:r>
      <w:r w:rsidR="00F22C00">
        <w:t>3:00</w:t>
      </w:r>
      <w:r w:rsidR="00D75F7C">
        <w:t>pm</w:t>
      </w:r>
      <w:r w:rsidR="004E031A">
        <w:t xml:space="preserve">. </w:t>
      </w:r>
    </w:p>
    <w:p w:rsidR="006F4B65" w:rsidRDefault="00301C48" w:rsidP="001B4363"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1B4363">
      <w:r>
        <w:rPr>
          <w:b/>
        </w:rPr>
        <w:t xml:space="preserve">Secretary’s report: </w:t>
      </w:r>
      <w:r w:rsidR="00FF1D41">
        <w:t xml:space="preserve"> </w:t>
      </w:r>
      <w:r w:rsidR="00F22C00">
        <w:t>Doug Chapman</w:t>
      </w:r>
      <w:r w:rsidR="00CE402F">
        <w:t xml:space="preserve"> made a motion to </w:t>
      </w:r>
      <w:r w:rsidR="004E031A">
        <w:t xml:space="preserve">accept the minutes </w:t>
      </w:r>
      <w:r w:rsidR="00CE402F">
        <w:t>from the previous meeting</w:t>
      </w:r>
      <w:r w:rsidR="00F22C00">
        <w:t xml:space="preserve">.  Sandy </w:t>
      </w:r>
      <w:proofErr w:type="gramStart"/>
      <w:r w:rsidR="00F22C00">
        <w:t xml:space="preserve">Sweet </w:t>
      </w:r>
      <w:r w:rsidR="004E031A">
        <w:t xml:space="preserve"> seconded</w:t>
      </w:r>
      <w:proofErr w:type="gramEnd"/>
      <w:r w:rsidR="004E031A">
        <w:t xml:space="preserve">.  Vote was unanimous. 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rPr>
          <w:b/>
        </w:rPr>
        <w:t xml:space="preserve">Treasurer’s report:  </w:t>
      </w:r>
      <w:r>
        <w:t xml:space="preserve">  Treasurer’s report was reviewed</w:t>
      </w:r>
      <w:r w:rsidR="00CE402F">
        <w:t xml:space="preserve">.  </w:t>
      </w:r>
      <w:r w:rsidR="004E031A">
        <w:t xml:space="preserve"> Acceptance was filed.  </w:t>
      </w:r>
      <w:r w:rsidR="000F7F89">
        <w:t xml:space="preserve"> </w:t>
      </w:r>
      <w:r>
        <w:t xml:space="preserve"> </w:t>
      </w:r>
    </w:p>
    <w:p w:rsidR="006F4B65" w:rsidRDefault="00301C48" w:rsidP="001B4363">
      <w:r>
        <w:t xml:space="preserve"> </w:t>
      </w:r>
    </w:p>
    <w:p w:rsidR="00CE402F" w:rsidRDefault="00301C48" w:rsidP="001B4363">
      <w:r>
        <w:rPr>
          <w:b/>
        </w:rPr>
        <w:t xml:space="preserve">President’s report:  </w:t>
      </w:r>
      <w:r w:rsidR="00FF1D41">
        <w:t xml:space="preserve">Doug Chapman </w:t>
      </w:r>
      <w:r w:rsidR="00D75F7C">
        <w:t xml:space="preserve">discussed the </w:t>
      </w:r>
      <w:r w:rsidR="00F22C00">
        <w:t xml:space="preserve">continuation of having a meeting at the IHOF.  </w:t>
      </w:r>
    </w:p>
    <w:p w:rsidR="00F22C00" w:rsidRDefault="00F22C00" w:rsidP="001B4363"/>
    <w:p w:rsidR="00F22C00" w:rsidRDefault="00F22C00" w:rsidP="001B4363">
      <w:r w:rsidRPr="00F22C00">
        <w:rPr>
          <w:b/>
        </w:rPr>
        <w:t>NJTL report</w:t>
      </w:r>
      <w:r>
        <w:t xml:space="preserve">:  Mo reported that a meeting will be held in September.  </w:t>
      </w:r>
    </w:p>
    <w:p w:rsidR="00F22C00" w:rsidRDefault="00F22C00" w:rsidP="001B4363"/>
    <w:p w:rsidR="00F22C00" w:rsidRDefault="00F22C00" w:rsidP="001B4363">
      <w:r w:rsidRPr="00F22C00">
        <w:rPr>
          <w:b/>
        </w:rPr>
        <w:t>Adult League Committee</w:t>
      </w:r>
      <w:r>
        <w:t xml:space="preserve">:  Attendance is down slightly  </w:t>
      </w:r>
    </w:p>
    <w:p w:rsidR="004E3357" w:rsidRDefault="004E3357" w:rsidP="001B4363">
      <w:pPr>
        <w:rPr>
          <w:b/>
        </w:rPr>
      </w:pPr>
    </w:p>
    <w:p w:rsidR="0005121A" w:rsidRDefault="00122203" w:rsidP="001B4363">
      <w:r>
        <w:rPr>
          <w:b/>
        </w:rPr>
        <w:t xml:space="preserve"> </w:t>
      </w:r>
      <w:proofErr w:type="gramStart"/>
      <w:r w:rsidR="00814D03">
        <w:rPr>
          <w:b/>
        </w:rPr>
        <w:t xml:space="preserve">JTT </w:t>
      </w:r>
      <w:r w:rsidR="0005121A" w:rsidRPr="0005121A">
        <w:rPr>
          <w:b/>
        </w:rPr>
        <w:t xml:space="preserve"> Report</w:t>
      </w:r>
      <w:proofErr w:type="gramEnd"/>
      <w:r w:rsidR="0005121A" w:rsidRPr="0005121A">
        <w:t xml:space="preserve">:  </w:t>
      </w:r>
      <w:r w:rsidR="00F22C00">
        <w:t xml:space="preserve"> RI teams (EG, Newport, Warwick) participated in SE MA leagues in the 14 and 18 age groups.  </w:t>
      </w:r>
    </w:p>
    <w:p w:rsidR="004E3357" w:rsidRDefault="004E3357" w:rsidP="001B4363"/>
    <w:p w:rsidR="004E3357" w:rsidRDefault="004E3357" w:rsidP="001B4363">
      <w:r w:rsidRPr="004E3357">
        <w:rPr>
          <w:b/>
        </w:rPr>
        <w:t>School Tennis Report:</w:t>
      </w:r>
      <w:r>
        <w:rPr>
          <w:b/>
        </w:rPr>
        <w:t xml:space="preserve">  </w:t>
      </w:r>
      <w:r w:rsidR="00F22C00">
        <w:t xml:space="preserve">High school </w:t>
      </w:r>
      <w:proofErr w:type="gramStart"/>
      <w:r w:rsidR="00F22C00">
        <w:t>girls</w:t>
      </w:r>
      <w:proofErr w:type="gramEnd"/>
      <w:r w:rsidR="00F22C00">
        <w:t xml:space="preserve"> tennis will start on August 21.  </w:t>
      </w:r>
    </w:p>
    <w:p w:rsidR="004E3357" w:rsidRDefault="004E3357" w:rsidP="001B4363"/>
    <w:p w:rsidR="00F22C00" w:rsidRDefault="00F22C00" w:rsidP="001B4363">
      <w:pPr>
        <w:rPr>
          <w:b/>
        </w:rPr>
      </w:pPr>
      <w:r>
        <w:rPr>
          <w:b/>
        </w:rPr>
        <w:t xml:space="preserve">Adaptive Tennis report:  </w:t>
      </w:r>
      <w:r w:rsidRPr="00F22C00">
        <w:t>Good turnout at the Dell Tournament.</w:t>
      </w:r>
      <w:r>
        <w:rPr>
          <w:b/>
        </w:rPr>
        <w:t xml:space="preserve"> </w:t>
      </w:r>
    </w:p>
    <w:p w:rsidR="00F22C00" w:rsidRDefault="00F22C00" w:rsidP="001B4363">
      <w:pPr>
        <w:rPr>
          <w:b/>
        </w:rPr>
      </w:pPr>
    </w:p>
    <w:p w:rsidR="006F4B65" w:rsidRPr="00AB00E6" w:rsidRDefault="00AB00E6" w:rsidP="001B4363">
      <w:r>
        <w:rPr>
          <w:b/>
        </w:rPr>
        <w:t xml:space="preserve">USTA NE report:  </w:t>
      </w:r>
      <w:r w:rsidRPr="00AB00E6">
        <w:t xml:space="preserve">Christy Bennett reported that a Ladies’ tournament at Wellesley College in September.  Net Generation courts were successful at the Hall of Fame Tournament.  </w:t>
      </w:r>
    </w:p>
    <w:p w:rsidR="00AB00E6" w:rsidRDefault="00AB00E6" w:rsidP="001B4363"/>
    <w:p w:rsidR="006F4B65" w:rsidRDefault="00301C48" w:rsidP="001B4363">
      <w:proofErr w:type="gramStart"/>
      <w:r>
        <w:rPr>
          <w:rFonts w:ascii="Arial" w:eastAsia="Arial" w:hAnsi="Arial" w:cs="Arial"/>
          <w:b/>
        </w:rPr>
        <w:t>OLD  BUSINESS</w:t>
      </w:r>
      <w:proofErr w:type="gramEnd"/>
      <w:r>
        <w:rPr>
          <w:b/>
        </w:rPr>
        <w:t xml:space="preserve"> </w:t>
      </w:r>
    </w:p>
    <w:p w:rsidR="006F4B65" w:rsidRDefault="00301C48" w:rsidP="001B4363">
      <w:r>
        <w:rPr>
          <w:b/>
        </w:rPr>
        <w:t xml:space="preserve"> </w:t>
      </w:r>
    </w:p>
    <w:p w:rsidR="007669DD" w:rsidRDefault="007669DD" w:rsidP="001B4363">
      <w:r w:rsidRPr="007669DD">
        <w:rPr>
          <w:b/>
        </w:rPr>
        <w:t>Website Update:</w:t>
      </w:r>
      <w:r>
        <w:rPr>
          <w:b/>
        </w:rPr>
        <w:t xml:space="preserve">  </w:t>
      </w:r>
      <w:r w:rsidR="00B861E8">
        <w:t xml:space="preserve">The domain name may change.  Newly hired webmaster is working with Sandy and Mo.  </w:t>
      </w:r>
    </w:p>
    <w:p w:rsidR="00B861E8" w:rsidRDefault="00B861E8" w:rsidP="001B4363"/>
    <w:p w:rsidR="00CA62B1" w:rsidRDefault="00CA62B1" w:rsidP="001B436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RI State Delegate:  </w:t>
      </w:r>
      <w:r w:rsidR="00B861E8">
        <w:rPr>
          <w:rFonts w:ascii="Arial" w:eastAsia="Arial" w:hAnsi="Arial" w:cs="Arial"/>
        </w:rPr>
        <w:t xml:space="preserve">Since there were a number of board members absent, it was decided to send the four candidates </w:t>
      </w:r>
      <w:proofErr w:type="gramStart"/>
      <w:r w:rsidR="00B861E8">
        <w:rPr>
          <w:rFonts w:ascii="Arial" w:eastAsia="Arial" w:hAnsi="Arial" w:cs="Arial"/>
        </w:rPr>
        <w:t>the  questions</w:t>
      </w:r>
      <w:proofErr w:type="gramEnd"/>
      <w:r w:rsidR="00B861E8">
        <w:rPr>
          <w:rFonts w:ascii="Arial" w:eastAsia="Arial" w:hAnsi="Arial" w:cs="Arial"/>
        </w:rPr>
        <w:t xml:space="preserve"> and the answers distributed to the Board.  </w:t>
      </w:r>
      <w:r>
        <w:rPr>
          <w:rFonts w:ascii="Arial" w:eastAsia="Arial" w:hAnsi="Arial" w:cs="Arial"/>
        </w:rPr>
        <w:t xml:space="preserve"> </w:t>
      </w:r>
      <w:r w:rsidR="00B861E8">
        <w:rPr>
          <w:rFonts w:ascii="Arial" w:eastAsia="Arial" w:hAnsi="Arial" w:cs="Arial"/>
        </w:rPr>
        <w:t xml:space="preserve">At the next board meeting, candidates will be asked questions and then the vote taken.  </w:t>
      </w:r>
    </w:p>
    <w:p w:rsidR="00CA62B1" w:rsidRDefault="00CA62B1" w:rsidP="001B4363">
      <w:pPr>
        <w:rPr>
          <w:rFonts w:ascii="Arial" w:eastAsia="Arial" w:hAnsi="Arial" w:cs="Arial"/>
        </w:rPr>
      </w:pPr>
    </w:p>
    <w:p w:rsidR="00CA62B1" w:rsidRDefault="00B861E8" w:rsidP="001B4363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USTA NE Weekend report:  Weekend is November 10/11.</w:t>
      </w:r>
      <w:proofErr w:type="gramEnd"/>
      <w:r>
        <w:rPr>
          <w:rFonts w:ascii="Arial" w:eastAsia="Arial" w:hAnsi="Arial" w:cs="Arial"/>
        </w:rPr>
        <w:t xml:space="preserve">  USTA RI will pay registration fee.  </w:t>
      </w:r>
      <w:r w:rsidR="00CA62B1">
        <w:rPr>
          <w:rFonts w:ascii="Arial" w:eastAsia="Arial" w:hAnsi="Arial" w:cs="Arial"/>
        </w:rPr>
        <w:t xml:space="preserve">.  </w:t>
      </w:r>
    </w:p>
    <w:p w:rsidR="00CA62B1" w:rsidRDefault="00CA62B1" w:rsidP="001B4363">
      <w:pPr>
        <w:rPr>
          <w:rFonts w:ascii="Arial" w:eastAsia="Arial" w:hAnsi="Arial" w:cs="Arial"/>
        </w:rPr>
      </w:pPr>
    </w:p>
    <w:p w:rsidR="00CA62B1" w:rsidRDefault="00CA62B1" w:rsidP="001B4363"/>
    <w:p w:rsidR="001043F4" w:rsidRPr="001043F4" w:rsidRDefault="00B861E8" w:rsidP="001B4363">
      <w:r>
        <w:t>Meeting adjourned:  5:04</w:t>
      </w:r>
      <w:r w:rsidR="00AB305A">
        <w:t xml:space="preserve"> </w:t>
      </w:r>
      <w:r w:rsidR="001043F4">
        <w:t>pm</w:t>
      </w:r>
    </w:p>
    <w:p w:rsidR="006D03F1" w:rsidRDefault="006D03F1" w:rsidP="001B4363"/>
    <w:p w:rsidR="006F4B65" w:rsidRDefault="006F4B65" w:rsidP="001B4363"/>
    <w:p w:rsidR="006F4B65" w:rsidRDefault="00301C48" w:rsidP="001B4363">
      <w:r>
        <w:t xml:space="preserve"> </w:t>
      </w:r>
    </w:p>
    <w:p w:rsidR="006F4B65" w:rsidRDefault="00301C48" w:rsidP="001B4363">
      <w:r>
        <w:t xml:space="preserve">Submitted: </w:t>
      </w:r>
    </w:p>
    <w:p w:rsidR="006F4B65" w:rsidRDefault="00301C48" w:rsidP="001B4363">
      <w:r>
        <w:t xml:space="preserve">Anne Sullivan, Secretary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</w:p>
    <w:p w:rsidR="006F4B65" w:rsidRDefault="00301C48" w:rsidP="001B4363"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7F89"/>
    <w:rsid w:val="001043F4"/>
    <w:rsid w:val="00122203"/>
    <w:rsid w:val="001B4363"/>
    <w:rsid w:val="002F0D16"/>
    <w:rsid w:val="00301C48"/>
    <w:rsid w:val="004D7FA2"/>
    <w:rsid w:val="004E031A"/>
    <w:rsid w:val="004E3357"/>
    <w:rsid w:val="006C1D2D"/>
    <w:rsid w:val="006D03F1"/>
    <w:rsid w:val="006F4B65"/>
    <w:rsid w:val="007669DD"/>
    <w:rsid w:val="007C26FE"/>
    <w:rsid w:val="00814D03"/>
    <w:rsid w:val="008243EC"/>
    <w:rsid w:val="008830F5"/>
    <w:rsid w:val="009E37D1"/>
    <w:rsid w:val="00A21C68"/>
    <w:rsid w:val="00A976A2"/>
    <w:rsid w:val="00AB00E6"/>
    <w:rsid w:val="00AB305A"/>
    <w:rsid w:val="00B861E8"/>
    <w:rsid w:val="00BD3402"/>
    <w:rsid w:val="00C87170"/>
    <w:rsid w:val="00CA62B1"/>
    <w:rsid w:val="00CC1A87"/>
    <w:rsid w:val="00CE402F"/>
    <w:rsid w:val="00D75F7C"/>
    <w:rsid w:val="00D864D1"/>
    <w:rsid w:val="00F22C00"/>
    <w:rsid w:val="00F62574"/>
    <w:rsid w:val="00FC08B9"/>
    <w:rsid w:val="00FD5274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Anne</cp:lastModifiedBy>
  <cp:revision>4</cp:revision>
  <cp:lastPrinted>2017-06-27T01:13:00Z</cp:lastPrinted>
  <dcterms:created xsi:type="dcterms:W3CDTF">2017-09-06T14:39:00Z</dcterms:created>
  <dcterms:modified xsi:type="dcterms:W3CDTF">2017-09-06T19:48:00Z</dcterms:modified>
</cp:coreProperties>
</file>